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6D3B" w14:textId="77777777" w:rsidR="00847F66" w:rsidRDefault="00847F66" w:rsidP="00847F66">
      <w:pPr>
        <w:pStyle w:val="GvdeMetni"/>
        <w:spacing w:before="3"/>
        <w:rPr>
          <w:sz w:val="12"/>
        </w:rPr>
      </w:pPr>
    </w:p>
    <w:p w14:paraId="67AD24A8" w14:textId="20A995D1" w:rsidR="00847F66" w:rsidRDefault="00847F66" w:rsidP="00847F66">
      <w:pPr>
        <w:spacing w:before="1"/>
        <w:ind w:left="222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w w:val="85"/>
          <w:sz w:val="14"/>
        </w:rPr>
        <w:t xml:space="preserve">BÜTÇE </w:t>
      </w:r>
      <w:proofErr w:type="gramStart"/>
      <w:r>
        <w:rPr>
          <w:rFonts w:ascii="Times New Roman" w:hAnsi="Times New Roman"/>
          <w:b/>
          <w:w w:val="85"/>
          <w:sz w:val="14"/>
        </w:rPr>
        <w:t>YILI :</w:t>
      </w:r>
      <w:proofErr w:type="gramEnd"/>
      <w:r>
        <w:rPr>
          <w:rFonts w:ascii="Times New Roman" w:hAnsi="Times New Roman"/>
          <w:b/>
          <w:w w:val="85"/>
          <w:sz w:val="14"/>
        </w:rPr>
        <w:t xml:space="preserve"> 202</w:t>
      </w:r>
      <w:r w:rsidR="00A86C4F">
        <w:rPr>
          <w:rFonts w:ascii="Times New Roman" w:hAnsi="Times New Roman"/>
          <w:b/>
          <w:w w:val="85"/>
          <w:sz w:val="14"/>
        </w:rPr>
        <w:t>7</w:t>
      </w:r>
    </w:p>
    <w:p w14:paraId="78643205" w14:textId="77777777" w:rsidR="00847F66" w:rsidRDefault="00847F66" w:rsidP="00847F66">
      <w:pPr>
        <w:spacing w:before="21"/>
        <w:ind w:left="222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w w:val="85"/>
          <w:sz w:val="14"/>
        </w:rPr>
        <w:t xml:space="preserve">İDARE </w:t>
      </w:r>
      <w:proofErr w:type="gramStart"/>
      <w:r>
        <w:rPr>
          <w:rFonts w:ascii="Times New Roman" w:hAnsi="Times New Roman"/>
          <w:b/>
          <w:w w:val="85"/>
          <w:sz w:val="14"/>
        </w:rPr>
        <w:t>ADI :</w:t>
      </w:r>
      <w:proofErr w:type="gramEnd"/>
    </w:p>
    <w:tbl>
      <w:tblPr>
        <w:tblStyle w:val="TableNormal"/>
        <w:tblpPr w:leftFromText="141" w:rightFromText="141" w:vertAnchor="text" w:horzAnchor="margin" w:tblpY="851"/>
        <w:tblW w:w="14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3226"/>
        <w:gridCol w:w="582"/>
        <w:gridCol w:w="582"/>
        <w:gridCol w:w="582"/>
        <w:gridCol w:w="582"/>
        <w:gridCol w:w="582"/>
        <w:gridCol w:w="583"/>
        <w:gridCol w:w="524"/>
        <w:gridCol w:w="524"/>
        <w:gridCol w:w="524"/>
        <w:gridCol w:w="524"/>
        <w:gridCol w:w="524"/>
        <w:gridCol w:w="525"/>
        <w:gridCol w:w="681"/>
        <w:gridCol w:w="560"/>
        <w:gridCol w:w="1033"/>
        <w:gridCol w:w="687"/>
        <w:gridCol w:w="900"/>
      </w:tblGrid>
      <w:tr w:rsidR="00847F66" w14:paraId="525994E7" w14:textId="77777777" w:rsidTr="00CA049D">
        <w:trPr>
          <w:trHeight w:val="200"/>
        </w:trPr>
        <w:tc>
          <w:tcPr>
            <w:tcW w:w="88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6DFE6B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46A31941" w14:textId="77777777" w:rsidR="00847F66" w:rsidRPr="00254EE4" w:rsidRDefault="00847F66" w:rsidP="00847F66">
            <w:pPr>
              <w:pStyle w:val="TableParagraph"/>
              <w:spacing w:before="123"/>
              <w:ind w:left="234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Sıra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 xml:space="preserve"> No</w:t>
            </w:r>
          </w:p>
        </w:tc>
        <w:tc>
          <w:tcPr>
            <w:tcW w:w="322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A0CA87A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52A856AA" w14:textId="77777777" w:rsidR="00847F66" w:rsidRPr="00254EE4" w:rsidRDefault="00847F66" w:rsidP="00847F66">
            <w:pPr>
              <w:pStyle w:val="TableParagraph"/>
              <w:spacing w:before="123"/>
              <w:ind w:left="1133" w:right="112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Taşıtın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Cinsi</w:t>
            </w:r>
            <w:proofErr w:type="spellEnd"/>
          </w:p>
        </w:tc>
        <w:tc>
          <w:tcPr>
            <w:tcW w:w="7319" w:type="dxa"/>
            <w:gridSpan w:val="13"/>
            <w:tcBorders>
              <w:left w:val="single" w:sz="2" w:space="0" w:color="000000"/>
              <w:right w:val="single" w:sz="2" w:space="0" w:color="000000"/>
            </w:tcBorders>
          </w:tcPr>
          <w:p w14:paraId="1F11ABD3" w14:textId="77777777" w:rsidR="00847F66" w:rsidRPr="00254EE4" w:rsidRDefault="00847F66" w:rsidP="00847F66">
            <w:pPr>
              <w:pStyle w:val="TableParagraph"/>
              <w:spacing w:before="32" w:line="152" w:lineRule="exact"/>
              <w:ind w:left="2613" w:right="2609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Mevcut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Taşıt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Sayısı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ve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 xml:space="preserve"> Yaşı</w:t>
            </w:r>
            <w:r w:rsidRPr="00254EE4">
              <w:rPr>
                <w:rFonts w:ascii="Times New Roman" w:hAnsi="Times New Roman" w:cs="Times New Roman"/>
                <w:b/>
                <w:w w:val="85"/>
                <w:sz w:val="16"/>
                <w:vertAlign w:val="superscript"/>
              </w:rPr>
              <w:t>1</w:t>
            </w:r>
          </w:p>
        </w:tc>
        <w:tc>
          <w:tcPr>
            <w:tcW w:w="2280" w:type="dxa"/>
            <w:gridSpan w:val="3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3F97EFE" w14:textId="77777777" w:rsidR="00847F66" w:rsidRPr="00254EE4" w:rsidRDefault="00847F66" w:rsidP="00847F66">
            <w:pPr>
              <w:pStyle w:val="TableParagraph"/>
              <w:spacing w:before="9"/>
              <w:ind w:left="63" w:right="69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b/>
                <w:w w:val="80"/>
                <w:sz w:val="16"/>
              </w:rPr>
              <w:t>Hizmet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80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b/>
                <w:w w:val="80"/>
                <w:sz w:val="16"/>
              </w:rPr>
              <w:t>Alımı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80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b/>
                <w:w w:val="80"/>
                <w:sz w:val="16"/>
              </w:rPr>
              <w:t>Suretiyle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80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b/>
                <w:w w:val="80"/>
                <w:sz w:val="16"/>
              </w:rPr>
              <w:t>Kullanılan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80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b/>
                <w:w w:val="80"/>
                <w:sz w:val="16"/>
              </w:rPr>
              <w:t>Taşıt</w:t>
            </w:r>
            <w:proofErr w:type="spellEnd"/>
          </w:p>
          <w:p w14:paraId="158998BD" w14:textId="77777777" w:rsidR="00847F66" w:rsidRPr="00254EE4" w:rsidRDefault="00847F66" w:rsidP="00847F66">
            <w:pPr>
              <w:pStyle w:val="TableParagraph"/>
              <w:spacing w:before="35" w:line="155" w:lineRule="exact"/>
              <w:ind w:left="63" w:right="6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Sayısı</w:t>
            </w:r>
            <w:r w:rsidRPr="00254EE4">
              <w:rPr>
                <w:rFonts w:ascii="Times New Roman" w:hAnsi="Times New Roman" w:cs="Times New Roman"/>
                <w:b/>
                <w:w w:val="85"/>
                <w:sz w:val="16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AB5428E" w14:textId="77777777" w:rsidR="00847F66" w:rsidRPr="00254EE4" w:rsidRDefault="00847F66" w:rsidP="00847F66">
            <w:pPr>
              <w:pStyle w:val="TableParagraph"/>
              <w:spacing w:before="29" w:line="254" w:lineRule="auto"/>
              <w:ind w:left="35" w:right="45" w:hanging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Toplam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b/>
                <w:w w:val="75"/>
                <w:sz w:val="16"/>
              </w:rPr>
              <w:t>Kullanılan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b/>
                <w:w w:val="75"/>
                <w:sz w:val="16"/>
              </w:rPr>
              <w:t>Taşıt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Sayısı</w:t>
            </w:r>
            <w:proofErr w:type="spellEnd"/>
          </w:p>
          <w:p w14:paraId="76C72EC1" w14:textId="77777777" w:rsidR="00847F66" w:rsidRPr="00254EE4" w:rsidRDefault="00847F66" w:rsidP="00847F66">
            <w:pPr>
              <w:pStyle w:val="TableParagraph"/>
              <w:ind w:left="118" w:right="12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(3) = (1+2)</w:t>
            </w:r>
          </w:p>
        </w:tc>
      </w:tr>
      <w:tr w:rsidR="00847F66" w14:paraId="0D92838F" w14:textId="77777777" w:rsidTr="00CA049D">
        <w:trPr>
          <w:trHeight w:val="162"/>
        </w:trPr>
        <w:tc>
          <w:tcPr>
            <w:tcW w:w="88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1B2463F" w14:textId="77777777" w:rsidR="00847F66" w:rsidRPr="00254EE4" w:rsidRDefault="00847F66" w:rsidP="00847F66">
            <w:pPr>
              <w:rPr>
                <w:rFonts w:ascii="Times New Roman" w:hAnsi="Times New Roman" w:cs="Times New Roman"/>
                <w:sz w:val="16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F3DC10B" w14:textId="77777777" w:rsidR="00847F66" w:rsidRPr="00254EE4" w:rsidRDefault="00847F66" w:rsidP="00847F66">
            <w:pPr>
              <w:rPr>
                <w:rFonts w:ascii="Times New Roman" w:hAnsi="Times New Roman" w:cs="Times New Roman"/>
                <w:sz w:val="16"/>
                <w:szCs w:val="2"/>
              </w:rPr>
            </w:pPr>
          </w:p>
        </w:tc>
        <w:tc>
          <w:tcPr>
            <w:tcW w:w="3493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14:paraId="3F239AE3" w14:textId="77777777" w:rsidR="00847F66" w:rsidRPr="00254EE4" w:rsidRDefault="00847F66" w:rsidP="00847F66">
            <w:pPr>
              <w:pStyle w:val="TableParagraph"/>
              <w:spacing w:line="146" w:lineRule="exact"/>
              <w:ind w:left="1432" w:right="1429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Bütçe</w:t>
            </w:r>
            <w:proofErr w:type="spellEnd"/>
          </w:p>
        </w:tc>
        <w:tc>
          <w:tcPr>
            <w:tcW w:w="3145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14:paraId="53F9D2C7" w14:textId="77777777" w:rsidR="00847F66" w:rsidRPr="00254EE4" w:rsidRDefault="00847F66" w:rsidP="00847F66">
            <w:pPr>
              <w:pStyle w:val="TableParagraph"/>
              <w:spacing w:line="146" w:lineRule="exact"/>
              <w:ind w:left="899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 xml:space="preserve">Döner </w:t>
            </w:r>
            <w:proofErr w:type="spellStart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Sermaye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 xml:space="preserve"> + </w:t>
            </w:r>
            <w:proofErr w:type="spellStart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Diğer</w:t>
            </w:r>
            <w:proofErr w:type="spellEnd"/>
          </w:p>
        </w:tc>
        <w:tc>
          <w:tcPr>
            <w:tcW w:w="68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217EDBE" w14:textId="77777777" w:rsidR="00847F66" w:rsidRPr="00254EE4" w:rsidRDefault="00847F66" w:rsidP="00847F66">
            <w:pPr>
              <w:pStyle w:val="TableParagraph"/>
              <w:spacing w:before="104" w:line="254" w:lineRule="auto"/>
              <w:ind w:left="245" w:right="121" w:hanging="118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b/>
                <w:w w:val="75"/>
                <w:sz w:val="16"/>
              </w:rPr>
              <w:t>Toplam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75"/>
                <w:sz w:val="16"/>
              </w:rPr>
              <w:t xml:space="preserve"> </w:t>
            </w: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(1)</w:t>
            </w:r>
          </w:p>
        </w:tc>
        <w:tc>
          <w:tcPr>
            <w:tcW w:w="2280" w:type="dxa"/>
            <w:gridSpan w:val="3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B085682" w14:textId="77777777" w:rsidR="00847F66" w:rsidRPr="00254EE4" w:rsidRDefault="00847F66" w:rsidP="00847F66">
            <w:pPr>
              <w:rPr>
                <w:rFonts w:ascii="Times New Roman" w:hAnsi="Times New Roman" w:cs="Times New Roman"/>
                <w:sz w:val="16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9EB93D0" w14:textId="77777777" w:rsidR="00847F66" w:rsidRPr="00254EE4" w:rsidRDefault="00847F66" w:rsidP="00847F66">
            <w:pPr>
              <w:rPr>
                <w:rFonts w:ascii="Times New Roman" w:hAnsi="Times New Roman" w:cs="Times New Roman"/>
                <w:sz w:val="16"/>
                <w:szCs w:val="2"/>
              </w:rPr>
            </w:pPr>
          </w:p>
        </w:tc>
      </w:tr>
      <w:tr w:rsidR="00847F66" w14:paraId="106DAAA3" w14:textId="77777777" w:rsidTr="00CA049D">
        <w:trPr>
          <w:trHeight w:val="339"/>
        </w:trPr>
        <w:tc>
          <w:tcPr>
            <w:tcW w:w="88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8CDB521" w14:textId="77777777" w:rsidR="00847F66" w:rsidRPr="00254EE4" w:rsidRDefault="00847F66" w:rsidP="00847F66">
            <w:pPr>
              <w:rPr>
                <w:rFonts w:ascii="Times New Roman" w:hAnsi="Times New Roman" w:cs="Times New Roman"/>
                <w:sz w:val="16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6AA84F6" w14:textId="77777777" w:rsidR="00847F66" w:rsidRPr="00254EE4" w:rsidRDefault="00847F66" w:rsidP="00847F66">
            <w:pPr>
              <w:rPr>
                <w:rFonts w:ascii="Times New Roman" w:hAnsi="Times New Roman" w:cs="Times New Roman"/>
                <w:sz w:val="16"/>
                <w:szCs w:val="2"/>
              </w:rPr>
            </w:pP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</w:tcPr>
          <w:p w14:paraId="26BBA045" w14:textId="77777777" w:rsidR="00847F66" w:rsidRPr="00254EE4" w:rsidRDefault="00847F66" w:rsidP="00847F66">
            <w:pPr>
              <w:pStyle w:val="TableParagraph"/>
              <w:spacing w:before="93"/>
              <w:ind w:left="153" w:right="144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0-1</w:t>
            </w: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</w:tcPr>
          <w:p w14:paraId="070034D0" w14:textId="77777777" w:rsidR="00847F66" w:rsidRPr="00254EE4" w:rsidRDefault="00847F66" w:rsidP="00847F66">
            <w:pPr>
              <w:pStyle w:val="TableParagraph"/>
              <w:spacing w:before="93"/>
              <w:ind w:left="152" w:right="14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2-5</w:t>
            </w: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</w:tcPr>
          <w:p w14:paraId="2DF6B674" w14:textId="77777777" w:rsidR="00847F66" w:rsidRPr="00254EE4" w:rsidRDefault="00847F66" w:rsidP="00847F66">
            <w:pPr>
              <w:pStyle w:val="TableParagraph"/>
              <w:spacing w:before="93"/>
              <w:ind w:left="153" w:right="145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5-9</w:t>
            </w: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</w:tcPr>
          <w:p w14:paraId="6CC23E07" w14:textId="77777777" w:rsidR="00847F66" w:rsidRPr="00254EE4" w:rsidRDefault="00847F66" w:rsidP="00847F66">
            <w:pPr>
              <w:pStyle w:val="TableParagraph"/>
              <w:spacing w:before="93"/>
              <w:ind w:left="141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10-15</w:t>
            </w: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</w:tcPr>
          <w:p w14:paraId="72D29417" w14:textId="77777777" w:rsidR="00847F66" w:rsidRPr="00254EE4" w:rsidRDefault="00847F66" w:rsidP="00847F66">
            <w:pPr>
              <w:pStyle w:val="TableParagraph"/>
              <w:spacing w:before="93"/>
              <w:ind w:left="153" w:right="14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15+</w:t>
            </w:r>
          </w:p>
        </w:tc>
        <w:tc>
          <w:tcPr>
            <w:tcW w:w="582" w:type="dxa"/>
            <w:tcBorders>
              <w:left w:val="single" w:sz="2" w:space="0" w:color="000000"/>
              <w:right w:val="single" w:sz="2" w:space="0" w:color="000000"/>
            </w:tcBorders>
          </w:tcPr>
          <w:p w14:paraId="138838CF" w14:textId="77777777" w:rsidR="00847F66" w:rsidRPr="00254EE4" w:rsidRDefault="00847F66" w:rsidP="00847F66">
            <w:pPr>
              <w:pStyle w:val="TableParagraph"/>
              <w:spacing w:before="93"/>
              <w:ind w:left="85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Toplam</w:t>
            </w:r>
            <w:proofErr w:type="spellEnd"/>
          </w:p>
        </w:tc>
        <w:tc>
          <w:tcPr>
            <w:tcW w:w="524" w:type="dxa"/>
            <w:tcBorders>
              <w:left w:val="single" w:sz="2" w:space="0" w:color="000000"/>
              <w:right w:val="single" w:sz="2" w:space="0" w:color="000000"/>
            </w:tcBorders>
          </w:tcPr>
          <w:p w14:paraId="6BF819D0" w14:textId="77777777" w:rsidR="00847F66" w:rsidRPr="00254EE4" w:rsidRDefault="00847F66" w:rsidP="00847F66">
            <w:pPr>
              <w:pStyle w:val="TableParagraph"/>
              <w:spacing w:before="93"/>
              <w:ind w:left="138" w:right="13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0-1</w:t>
            </w:r>
          </w:p>
        </w:tc>
        <w:tc>
          <w:tcPr>
            <w:tcW w:w="524" w:type="dxa"/>
            <w:tcBorders>
              <w:left w:val="single" w:sz="2" w:space="0" w:color="000000"/>
              <w:right w:val="single" w:sz="2" w:space="0" w:color="000000"/>
            </w:tcBorders>
          </w:tcPr>
          <w:p w14:paraId="28033EBE" w14:textId="77777777" w:rsidR="00847F66" w:rsidRPr="00254EE4" w:rsidRDefault="00847F66" w:rsidP="00847F66">
            <w:pPr>
              <w:pStyle w:val="TableParagraph"/>
              <w:spacing w:before="93"/>
              <w:ind w:left="135" w:right="135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2-5</w:t>
            </w:r>
          </w:p>
        </w:tc>
        <w:tc>
          <w:tcPr>
            <w:tcW w:w="524" w:type="dxa"/>
            <w:tcBorders>
              <w:left w:val="single" w:sz="2" w:space="0" w:color="000000"/>
              <w:right w:val="single" w:sz="2" w:space="0" w:color="000000"/>
            </w:tcBorders>
          </w:tcPr>
          <w:p w14:paraId="1F8AD45E" w14:textId="77777777" w:rsidR="00847F66" w:rsidRPr="00254EE4" w:rsidRDefault="00847F66" w:rsidP="00847F66">
            <w:pPr>
              <w:pStyle w:val="TableParagraph"/>
              <w:spacing w:before="93"/>
              <w:ind w:left="138" w:right="135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5-9</w:t>
            </w:r>
          </w:p>
        </w:tc>
        <w:tc>
          <w:tcPr>
            <w:tcW w:w="524" w:type="dxa"/>
            <w:tcBorders>
              <w:left w:val="single" w:sz="2" w:space="0" w:color="000000"/>
              <w:right w:val="single" w:sz="2" w:space="0" w:color="000000"/>
            </w:tcBorders>
          </w:tcPr>
          <w:p w14:paraId="2C01EFB8" w14:textId="77777777" w:rsidR="00847F66" w:rsidRPr="00254EE4" w:rsidRDefault="00847F66" w:rsidP="00847F66">
            <w:pPr>
              <w:pStyle w:val="TableParagraph"/>
              <w:spacing w:before="93"/>
              <w:ind w:left="111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10-15</w:t>
            </w:r>
          </w:p>
        </w:tc>
        <w:tc>
          <w:tcPr>
            <w:tcW w:w="524" w:type="dxa"/>
            <w:tcBorders>
              <w:left w:val="single" w:sz="2" w:space="0" w:color="000000"/>
              <w:right w:val="single" w:sz="2" w:space="0" w:color="000000"/>
            </w:tcBorders>
          </w:tcPr>
          <w:p w14:paraId="615629F4" w14:textId="77777777" w:rsidR="00847F66" w:rsidRPr="00254EE4" w:rsidRDefault="00847F66" w:rsidP="00847F66">
            <w:pPr>
              <w:pStyle w:val="TableParagraph"/>
              <w:spacing w:before="93"/>
              <w:ind w:left="153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15+</w:t>
            </w:r>
          </w:p>
        </w:tc>
        <w:tc>
          <w:tcPr>
            <w:tcW w:w="524" w:type="dxa"/>
            <w:tcBorders>
              <w:left w:val="single" w:sz="2" w:space="0" w:color="000000"/>
              <w:right w:val="single" w:sz="2" w:space="0" w:color="000000"/>
            </w:tcBorders>
          </w:tcPr>
          <w:p w14:paraId="419453C0" w14:textId="77777777" w:rsidR="00847F66" w:rsidRPr="00254EE4" w:rsidRDefault="00847F66" w:rsidP="00847F66">
            <w:pPr>
              <w:pStyle w:val="TableParagraph"/>
              <w:spacing w:before="93"/>
              <w:ind w:right="62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b/>
                <w:w w:val="75"/>
                <w:sz w:val="16"/>
              </w:rPr>
              <w:t>Toplam</w:t>
            </w:r>
            <w:proofErr w:type="spellEnd"/>
          </w:p>
        </w:tc>
        <w:tc>
          <w:tcPr>
            <w:tcW w:w="68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25DCBFB" w14:textId="77777777" w:rsidR="00847F66" w:rsidRPr="00254EE4" w:rsidRDefault="00847F66" w:rsidP="00847F66">
            <w:pPr>
              <w:rPr>
                <w:rFonts w:ascii="Times New Roman" w:hAnsi="Times New Roman" w:cs="Times New Roman"/>
                <w:sz w:val="16"/>
                <w:szCs w:val="2"/>
              </w:rPr>
            </w:pPr>
          </w:p>
        </w:tc>
        <w:tc>
          <w:tcPr>
            <w:tcW w:w="560" w:type="dxa"/>
            <w:tcBorders>
              <w:left w:val="single" w:sz="2" w:space="0" w:color="000000"/>
              <w:right w:val="single" w:sz="2" w:space="0" w:color="000000"/>
            </w:tcBorders>
          </w:tcPr>
          <w:p w14:paraId="13675738" w14:textId="77777777" w:rsidR="00847F66" w:rsidRPr="00254EE4" w:rsidRDefault="00847F66" w:rsidP="00847F66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Bütçe</w:t>
            </w:r>
            <w:proofErr w:type="spellEnd"/>
          </w:p>
        </w:tc>
        <w:tc>
          <w:tcPr>
            <w:tcW w:w="1033" w:type="dxa"/>
            <w:tcBorders>
              <w:left w:val="single" w:sz="2" w:space="0" w:color="000000"/>
              <w:right w:val="single" w:sz="2" w:space="0" w:color="000000"/>
            </w:tcBorders>
          </w:tcPr>
          <w:p w14:paraId="7E89BCB5" w14:textId="77777777" w:rsidR="00847F66" w:rsidRPr="00254EE4" w:rsidRDefault="00847F66" w:rsidP="00847F66">
            <w:pPr>
              <w:pStyle w:val="TableParagraph"/>
              <w:spacing w:before="6"/>
              <w:ind w:left="74" w:right="7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Döner</w:t>
            </w:r>
          </w:p>
          <w:p w14:paraId="051962E5" w14:textId="77777777" w:rsidR="00847F66" w:rsidRPr="00254EE4" w:rsidRDefault="00847F66" w:rsidP="00847F66">
            <w:pPr>
              <w:pStyle w:val="TableParagraph"/>
              <w:spacing w:before="10" w:line="149" w:lineRule="exact"/>
              <w:ind w:left="74" w:right="79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b/>
                <w:w w:val="80"/>
                <w:sz w:val="16"/>
              </w:rPr>
              <w:t>Sermaye+Diğer</w:t>
            </w:r>
            <w:proofErr w:type="spellEnd"/>
          </w:p>
        </w:tc>
        <w:tc>
          <w:tcPr>
            <w:tcW w:w="687" w:type="dxa"/>
            <w:tcBorders>
              <w:left w:val="single" w:sz="2" w:space="0" w:color="000000"/>
              <w:right w:val="single" w:sz="2" w:space="0" w:color="000000"/>
            </w:tcBorders>
          </w:tcPr>
          <w:p w14:paraId="39F3977A" w14:textId="77777777" w:rsidR="00847F66" w:rsidRPr="00254EE4" w:rsidRDefault="00847F66" w:rsidP="00847F66">
            <w:pPr>
              <w:pStyle w:val="TableParagraph"/>
              <w:spacing w:before="1" w:line="170" w:lineRule="exact"/>
              <w:ind w:left="246" w:right="125" w:hanging="118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b/>
                <w:w w:val="75"/>
                <w:sz w:val="16"/>
              </w:rPr>
              <w:t>Toplam</w:t>
            </w:r>
            <w:proofErr w:type="spellEnd"/>
            <w:r w:rsidRPr="00254EE4">
              <w:rPr>
                <w:rFonts w:ascii="Times New Roman" w:hAnsi="Times New Roman" w:cs="Times New Roman"/>
                <w:b/>
                <w:w w:val="75"/>
                <w:sz w:val="16"/>
              </w:rPr>
              <w:t xml:space="preserve"> </w:t>
            </w: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(2)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106E435" w14:textId="77777777" w:rsidR="00847F66" w:rsidRPr="00254EE4" w:rsidRDefault="00847F66" w:rsidP="00847F66">
            <w:pPr>
              <w:rPr>
                <w:rFonts w:ascii="Times New Roman" w:hAnsi="Times New Roman" w:cs="Times New Roman"/>
                <w:sz w:val="16"/>
                <w:szCs w:val="2"/>
              </w:rPr>
            </w:pPr>
          </w:p>
        </w:tc>
      </w:tr>
      <w:tr w:rsidR="00847F66" w14:paraId="07BA1279" w14:textId="77777777" w:rsidTr="00CA049D">
        <w:trPr>
          <w:trHeight w:val="237"/>
        </w:trPr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7D979" w14:textId="77777777" w:rsidR="00847F66" w:rsidRPr="00254EE4" w:rsidRDefault="00847F66" w:rsidP="00847F66">
            <w:pPr>
              <w:pStyle w:val="TableParagraph"/>
              <w:spacing w:before="35"/>
              <w:ind w:left="330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T01a (*)</w:t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EE1E2" w14:textId="77777777" w:rsidR="00847F66" w:rsidRPr="00254EE4" w:rsidRDefault="00847F66" w:rsidP="00847F66">
            <w:pPr>
              <w:pStyle w:val="TableParagraph"/>
              <w:spacing w:before="35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Binek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otomobil</w:t>
            </w:r>
            <w:proofErr w:type="spellEnd"/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C564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7681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21DD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EA96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4A88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24F63" w14:textId="77777777" w:rsidR="00847F66" w:rsidRPr="00254EE4" w:rsidRDefault="00847F66" w:rsidP="00847F66">
            <w:pPr>
              <w:pStyle w:val="TableParagraph"/>
              <w:spacing w:before="38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C449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0DEA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984A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3D7E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ED12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B626C" w14:textId="77777777" w:rsidR="00847F66" w:rsidRPr="00254EE4" w:rsidRDefault="00847F66" w:rsidP="00847F66">
            <w:pPr>
              <w:pStyle w:val="TableParagraph"/>
              <w:spacing w:before="38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B901D" w14:textId="77777777" w:rsidR="00847F66" w:rsidRPr="00254EE4" w:rsidRDefault="00847F66" w:rsidP="00847F66">
            <w:pPr>
              <w:pStyle w:val="TableParagraph"/>
              <w:spacing w:before="38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4A24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2F78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EDF8A" w14:textId="77777777" w:rsidR="00847F66" w:rsidRPr="00254EE4" w:rsidRDefault="00847F66" w:rsidP="00847F66">
            <w:pPr>
              <w:pStyle w:val="TableParagraph"/>
              <w:spacing w:before="38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2A7BF" w14:textId="77777777" w:rsidR="00847F66" w:rsidRPr="00254EE4" w:rsidRDefault="00847F66" w:rsidP="00847F66">
            <w:pPr>
              <w:pStyle w:val="TableParagraph"/>
              <w:spacing w:before="38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15F11811" w14:textId="77777777" w:rsidTr="00CA049D">
        <w:trPr>
          <w:trHeight w:val="238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35565" w14:textId="77777777" w:rsidR="00847F66" w:rsidRPr="00254EE4" w:rsidRDefault="00847F66" w:rsidP="00847F66">
            <w:pPr>
              <w:pStyle w:val="TableParagraph"/>
              <w:spacing w:before="36"/>
              <w:ind w:left="328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T01b</w:t>
            </w:r>
            <w:r w:rsidRPr="00254EE4">
              <w:rPr>
                <w:rFonts w:ascii="Times New Roman" w:hAnsi="Times New Roman" w:cs="Times New Roman"/>
                <w:spacing w:val="-21"/>
                <w:w w:val="85"/>
                <w:sz w:val="16"/>
              </w:rPr>
              <w:t xml:space="preserve"> </w:t>
            </w:r>
            <w:r w:rsidRPr="00254EE4">
              <w:rPr>
                <w:rFonts w:ascii="Times New Roman" w:hAnsi="Times New Roman" w:cs="Times New Roman"/>
                <w:w w:val="85"/>
                <w:sz w:val="16"/>
              </w:rPr>
              <w:t>(**)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FC853" w14:textId="77777777" w:rsidR="00847F66" w:rsidRPr="00254EE4" w:rsidRDefault="00847F66" w:rsidP="00847F66">
            <w:pPr>
              <w:pStyle w:val="TableParagraph"/>
              <w:spacing w:before="36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Binek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otomobil</w:t>
            </w:r>
            <w:proofErr w:type="spellEnd"/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500A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7D59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A260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18D0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CC92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E5F38" w14:textId="77777777" w:rsidR="00847F66" w:rsidRPr="00254EE4" w:rsidRDefault="00847F66" w:rsidP="00847F66">
            <w:pPr>
              <w:pStyle w:val="TableParagraph"/>
              <w:spacing w:before="39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7D70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2540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F95C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27E9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E30C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233A9" w14:textId="77777777" w:rsidR="00847F66" w:rsidRPr="00254EE4" w:rsidRDefault="00847F66" w:rsidP="00847F66">
            <w:pPr>
              <w:pStyle w:val="TableParagraph"/>
              <w:spacing w:before="39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4AD6A" w14:textId="77777777" w:rsidR="00847F66" w:rsidRPr="00254EE4" w:rsidRDefault="00847F66" w:rsidP="00847F66">
            <w:pPr>
              <w:pStyle w:val="TableParagraph"/>
              <w:spacing w:before="39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D9F3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2B7E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71E51" w14:textId="77777777" w:rsidR="00847F66" w:rsidRPr="00254EE4" w:rsidRDefault="00847F66" w:rsidP="00847F66">
            <w:pPr>
              <w:pStyle w:val="TableParagraph"/>
              <w:spacing w:before="39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3091A" w14:textId="77777777" w:rsidR="00847F66" w:rsidRPr="00254EE4" w:rsidRDefault="00847F66" w:rsidP="00847F66">
            <w:pPr>
              <w:pStyle w:val="TableParagraph"/>
              <w:spacing w:before="39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77D2531D" w14:textId="77777777" w:rsidTr="00CA049D">
        <w:trPr>
          <w:trHeight w:val="239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5140C" w14:textId="77777777" w:rsidR="00847F66" w:rsidRPr="00254EE4" w:rsidRDefault="00847F66" w:rsidP="00847F66">
            <w:pPr>
              <w:pStyle w:val="TableParagraph"/>
              <w:spacing w:before="36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T02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F0253" w14:textId="77777777" w:rsidR="00847F66" w:rsidRPr="00254EE4" w:rsidRDefault="00847F66" w:rsidP="00847F66">
            <w:pPr>
              <w:pStyle w:val="TableParagraph"/>
              <w:spacing w:before="36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Binek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otomobil</w:t>
            </w:r>
            <w:proofErr w:type="spellEnd"/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90E8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046B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587E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AEC2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2621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A08F7" w14:textId="77777777" w:rsidR="00847F66" w:rsidRPr="00254EE4" w:rsidRDefault="00847F66" w:rsidP="00847F66">
            <w:pPr>
              <w:pStyle w:val="TableParagraph"/>
              <w:spacing w:before="39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6A1D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B216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D28A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DB6B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80DE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96ACC" w14:textId="77777777" w:rsidR="00847F66" w:rsidRPr="00254EE4" w:rsidRDefault="00847F66" w:rsidP="00847F66">
            <w:pPr>
              <w:pStyle w:val="TableParagraph"/>
              <w:spacing w:before="39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2E9D5" w14:textId="77777777" w:rsidR="00847F66" w:rsidRPr="00254EE4" w:rsidRDefault="00847F66" w:rsidP="00847F66">
            <w:pPr>
              <w:pStyle w:val="TableParagraph"/>
              <w:spacing w:before="39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13C1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A07A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57E32" w14:textId="77777777" w:rsidR="00847F66" w:rsidRPr="00254EE4" w:rsidRDefault="00847F66" w:rsidP="00847F66">
            <w:pPr>
              <w:pStyle w:val="TableParagraph"/>
              <w:spacing w:before="39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711CB" w14:textId="77777777" w:rsidR="00847F66" w:rsidRPr="00254EE4" w:rsidRDefault="00847F66" w:rsidP="00847F66">
            <w:pPr>
              <w:pStyle w:val="TableParagraph"/>
              <w:spacing w:before="39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726213A7" w14:textId="77777777" w:rsidTr="00CA049D">
        <w:trPr>
          <w:trHeight w:val="238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6C7B" w14:textId="77777777" w:rsidR="00847F66" w:rsidRPr="00254EE4" w:rsidRDefault="00847F66" w:rsidP="00847F66">
            <w:pPr>
              <w:pStyle w:val="TableParagraph"/>
              <w:spacing w:before="36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T03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D88B8" w14:textId="77777777" w:rsidR="00847F66" w:rsidRPr="00254EE4" w:rsidRDefault="00847F66" w:rsidP="00847F66">
            <w:pPr>
              <w:pStyle w:val="TableParagraph"/>
              <w:spacing w:before="36"/>
              <w:ind w:left="15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Station-Wagon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2D31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9B1F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D0D9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E86C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4AFD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9E1FB" w14:textId="77777777" w:rsidR="00847F66" w:rsidRPr="00254EE4" w:rsidRDefault="00847F66" w:rsidP="00847F66">
            <w:pPr>
              <w:pStyle w:val="TableParagraph"/>
              <w:spacing w:before="39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F3A1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4716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E54B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5502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0567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2B1FA" w14:textId="77777777" w:rsidR="00847F66" w:rsidRPr="00254EE4" w:rsidRDefault="00847F66" w:rsidP="00847F66">
            <w:pPr>
              <w:pStyle w:val="TableParagraph"/>
              <w:spacing w:before="39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2C958" w14:textId="77777777" w:rsidR="00847F66" w:rsidRPr="00254EE4" w:rsidRDefault="00847F66" w:rsidP="00847F66">
            <w:pPr>
              <w:pStyle w:val="TableParagraph"/>
              <w:spacing w:before="39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302D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0019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8D1E5" w14:textId="77777777" w:rsidR="00847F66" w:rsidRPr="00254EE4" w:rsidRDefault="00847F66" w:rsidP="00847F66">
            <w:pPr>
              <w:pStyle w:val="TableParagraph"/>
              <w:spacing w:before="39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91D33" w14:textId="77777777" w:rsidR="00847F66" w:rsidRPr="00254EE4" w:rsidRDefault="00847F66" w:rsidP="00847F66">
            <w:pPr>
              <w:pStyle w:val="TableParagraph"/>
              <w:spacing w:before="39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2E499AF8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8DD9D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T04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A91E5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Arazi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binek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(En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az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4,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en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çok 8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kişilik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>)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BF16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9F0E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B0BD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1BC6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6777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1F05E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EFB5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D5DD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53A7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18C8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9520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CA810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85FA0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979F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8772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01A90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7E8C5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476EF159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AE7EC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T05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01BAD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Minibüs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(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Sürücü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dahil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en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fazla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17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kişilik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>)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2BEF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52B8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2ADA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BFB6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8EA0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5C968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C789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B229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A6CE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1557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8141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68A3E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263F5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19C6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8D7C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AE362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1E445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6B53B08C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DCBB6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T06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CB992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Arazi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kaptıkaçtı</w:t>
            </w:r>
            <w:proofErr w:type="spellEnd"/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7CF3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514C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BA93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71A9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3DF8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25118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E01D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AC77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2F90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8180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E648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3CB1C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3EE3B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706F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391D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EC9F6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6A8B9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63660A87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8E7EB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T07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5DBFD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Pikap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(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Kamyonet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,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şoför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sürücü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dahil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3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veya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6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kişilik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>)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56CE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F944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8A17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7301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DB93A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7C71B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E12E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7F55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B169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F7E5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ED2B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724D5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CAB23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E3A8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9261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7055E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5A5CA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46C55387" w14:textId="77777777" w:rsidTr="00CA049D">
        <w:trPr>
          <w:trHeight w:val="354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EB635" w14:textId="77777777" w:rsidR="00847F66" w:rsidRPr="00254EE4" w:rsidRDefault="00847F66" w:rsidP="00847F66">
            <w:pPr>
              <w:pStyle w:val="TableParagraph"/>
              <w:spacing w:before="96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T08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0EEF0" w14:textId="77777777" w:rsidR="00847F66" w:rsidRPr="00254EE4" w:rsidRDefault="00847F66" w:rsidP="00847F66">
            <w:pPr>
              <w:pStyle w:val="TableParagraph"/>
              <w:spacing w:before="96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0"/>
                <w:sz w:val="16"/>
              </w:rPr>
              <w:t>Pikap</w:t>
            </w:r>
            <w:proofErr w:type="spellEnd"/>
            <w:r w:rsidRPr="00254EE4">
              <w:rPr>
                <w:rFonts w:ascii="Times New Roman" w:hAnsi="Times New Roman" w:cs="Times New Roman"/>
                <w:spacing w:val="-13"/>
                <w:w w:val="80"/>
                <w:sz w:val="16"/>
              </w:rPr>
              <w:t xml:space="preserve"> </w:t>
            </w:r>
            <w:r w:rsidRPr="00254EE4">
              <w:rPr>
                <w:rFonts w:ascii="Times New Roman" w:hAnsi="Times New Roman" w:cs="Times New Roman"/>
                <w:w w:val="80"/>
                <w:sz w:val="16"/>
              </w:rPr>
              <w:t>(</w:t>
            </w:r>
            <w:proofErr w:type="spellStart"/>
            <w:r w:rsidRPr="00254EE4">
              <w:rPr>
                <w:rFonts w:ascii="Times New Roman" w:hAnsi="Times New Roman" w:cs="Times New Roman"/>
                <w:w w:val="80"/>
                <w:sz w:val="16"/>
              </w:rPr>
              <w:t>Kamyonet</w:t>
            </w:r>
            <w:proofErr w:type="spellEnd"/>
            <w:r w:rsidRPr="00254EE4">
              <w:rPr>
                <w:rFonts w:ascii="Times New Roman" w:hAnsi="Times New Roman" w:cs="Times New Roman"/>
                <w:w w:val="80"/>
                <w:sz w:val="16"/>
              </w:rPr>
              <w:t>,</w:t>
            </w:r>
            <w:r w:rsidRPr="00254EE4">
              <w:rPr>
                <w:rFonts w:ascii="Times New Roman" w:hAnsi="Times New Roman" w:cs="Times New Roman"/>
                <w:spacing w:val="-13"/>
                <w:w w:val="80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0"/>
                <w:sz w:val="16"/>
              </w:rPr>
              <w:t>arazi</w:t>
            </w:r>
            <w:proofErr w:type="spellEnd"/>
            <w:r w:rsidRPr="00254EE4">
              <w:rPr>
                <w:rFonts w:ascii="Times New Roman" w:hAnsi="Times New Roman" w:cs="Times New Roman"/>
                <w:spacing w:val="-15"/>
                <w:w w:val="80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0"/>
                <w:sz w:val="16"/>
              </w:rPr>
              <w:t>hizmetleri</w:t>
            </w:r>
            <w:proofErr w:type="spellEnd"/>
            <w:r w:rsidRPr="00254EE4">
              <w:rPr>
                <w:rFonts w:ascii="Times New Roman" w:hAnsi="Times New Roman" w:cs="Times New Roman"/>
                <w:spacing w:val="-15"/>
                <w:w w:val="80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0"/>
                <w:sz w:val="16"/>
              </w:rPr>
              <w:t>için</w:t>
            </w:r>
            <w:proofErr w:type="spellEnd"/>
            <w:r w:rsidRPr="00254EE4">
              <w:rPr>
                <w:rFonts w:ascii="Times New Roman" w:hAnsi="Times New Roman" w:cs="Times New Roman"/>
                <w:spacing w:val="-14"/>
                <w:w w:val="80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0"/>
                <w:sz w:val="16"/>
              </w:rPr>
              <w:t>şoför</w:t>
            </w:r>
            <w:proofErr w:type="spellEnd"/>
            <w:r w:rsidRPr="00254EE4">
              <w:rPr>
                <w:rFonts w:ascii="Times New Roman" w:hAnsi="Times New Roman" w:cs="Times New Roman"/>
                <w:spacing w:val="-12"/>
                <w:w w:val="80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0"/>
                <w:sz w:val="16"/>
              </w:rPr>
              <w:t>dahil</w:t>
            </w:r>
            <w:proofErr w:type="spellEnd"/>
            <w:r w:rsidRPr="00254EE4">
              <w:rPr>
                <w:rFonts w:ascii="Times New Roman" w:hAnsi="Times New Roman" w:cs="Times New Roman"/>
                <w:spacing w:val="-15"/>
                <w:w w:val="80"/>
                <w:sz w:val="16"/>
              </w:rPr>
              <w:t xml:space="preserve"> </w:t>
            </w:r>
            <w:r w:rsidRPr="00254EE4">
              <w:rPr>
                <w:rFonts w:ascii="Times New Roman" w:hAnsi="Times New Roman" w:cs="Times New Roman"/>
                <w:w w:val="80"/>
                <w:sz w:val="16"/>
              </w:rPr>
              <w:t>3</w:t>
            </w:r>
            <w:r w:rsidRPr="00254EE4">
              <w:rPr>
                <w:rFonts w:ascii="Times New Roman" w:hAnsi="Times New Roman" w:cs="Times New Roman"/>
                <w:spacing w:val="-13"/>
                <w:w w:val="80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spacing w:val="-3"/>
                <w:w w:val="80"/>
                <w:sz w:val="16"/>
              </w:rPr>
              <w:t>veya</w:t>
            </w:r>
            <w:proofErr w:type="spellEnd"/>
            <w:r w:rsidRPr="00254EE4">
              <w:rPr>
                <w:rFonts w:ascii="Times New Roman" w:hAnsi="Times New Roman" w:cs="Times New Roman"/>
                <w:spacing w:val="-13"/>
                <w:w w:val="80"/>
                <w:sz w:val="16"/>
              </w:rPr>
              <w:t xml:space="preserve"> </w:t>
            </w:r>
            <w:r w:rsidRPr="00254EE4">
              <w:rPr>
                <w:rFonts w:ascii="Times New Roman" w:hAnsi="Times New Roman" w:cs="Times New Roman"/>
                <w:w w:val="80"/>
                <w:sz w:val="16"/>
              </w:rPr>
              <w:t>6</w:t>
            </w:r>
            <w:r w:rsidRPr="00254EE4">
              <w:rPr>
                <w:rFonts w:ascii="Times New Roman" w:hAnsi="Times New Roman" w:cs="Times New Roman"/>
                <w:spacing w:val="-13"/>
                <w:w w:val="80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spacing w:val="-3"/>
                <w:w w:val="80"/>
                <w:sz w:val="16"/>
              </w:rPr>
              <w:t>kişilik</w:t>
            </w:r>
            <w:proofErr w:type="spellEnd"/>
            <w:r w:rsidRPr="00254EE4">
              <w:rPr>
                <w:rFonts w:ascii="Times New Roman" w:hAnsi="Times New Roman" w:cs="Times New Roman"/>
                <w:spacing w:val="-3"/>
                <w:w w:val="80"/>
                <w:sz w:val="16"/>
              </w:rPr>
              <w:t>)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B454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E8C3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F8E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CE21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9C2E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7D7A3" w14:textId="77777777" w:rsidR="00847F66" w:rsidRPr="00254EE4" w:rsidRDefault="00847F66" w:rsidP="00847F66">
            <w:pPr>
              <w:pStyle w:val="TableParagraph"/>
              <w:spacing w:before="99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8647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2809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D1C5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61C5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AE9E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D60FA" w14:textId="77777777" w:rsidR="00847F66" w:rsidRPr="00254EE4" w:rsidRDefault="00847F66" w:rsidP="00847F66">
            <w:pPr>
              <w:pStyle w:val="TableParagraph"/>
              <w:spacing w:before="99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E008F" w14:textId="77777777" w:rsidR="00847F66" w:rsidRPr="00254EE4" w:rsidRDefault="00847F66" w:rsidP="00847F66">
            <w:pPr>
              <w:pStyle w:val="TableParagraph"/>
              <w:spacing w:before="99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8281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6F8C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214BA" w14:textId="77777777" w:rsidR="00847F66" w:rsidRPr="00254EE4" w:rsidRDefault="00847F66" w:rsidP="00847F66">
            <w:pPr>
              <w:pStyle w:val="TableParagraph"/>
              <w:spacing w:before="99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ECC7" w14:textId="77777777" w:rsidR="00847F66" w:rsidRPr="00254EE4" w:rsidRDefault="00847F66" w:rsidP="00847F66">
            <w:pPr>
              <w:pStyle w:val="TableParagraph"/>
              <w:spacing w:before="99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48373F9D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23597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T09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EA9A4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Panel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EAC8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A5F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8753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5692A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0544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E613E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5509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11B6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6006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9CF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8C3F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2D90F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DF7BA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58E4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F653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A2CAB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07F7A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0D9BF928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05124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T10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58328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Midibüs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(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Sürücü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dahil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en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fazla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26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kişilik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>)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56E6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902D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FC0E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78DD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8847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E6E2B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5568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4D93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D4BC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1BC0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7607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C7BBD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3D894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8743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F42A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C4D31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A32CF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7E1CE126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231B9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5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T11a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A56E7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Otobüs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(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Sürücü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dahil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en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az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27,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en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fazla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40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kişilik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>)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4CDC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85BA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0431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AE97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BCD8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89693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559C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1C8A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AE88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7A90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B986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1953C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6EA07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CD01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8732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7573F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AD3D2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4A14AED7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6620C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T11b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C27EB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Otobüs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(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Sürücü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dahil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en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az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41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kişilik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>)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4601A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7977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B92A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57D9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ECAF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C39EB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6D95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BD65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9856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2E5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261E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1C223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1AAE9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6593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9E2D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FDA6C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B414C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0A45C425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44AB8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T12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33BCC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Kamyon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şasi-kabin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tam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yüklü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ağırlığı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en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az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3.501 Kg.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A01D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54AF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A49A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8C75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514F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6F27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BEFF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133B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ABA2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DBA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BCCA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69F25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43A0A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3652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D5D7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88537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B4BC0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3D8D07FA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2662E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T13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6C907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Kamyon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şasi-kabin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tam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yüklü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ağırlığı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en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az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12.000 Kg.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AF4FA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4CFC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488B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CE85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AE73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501FE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A656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0410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BC75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B432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AF96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E6697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292F7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CB49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9F5A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1E2DB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8C793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40EC3BF4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7D6C9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T14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7DC7A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Kamyon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şasi-kabin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tam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yüklü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ağırlığı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en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az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17.000 Kg.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1E6A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B30B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8F3C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C4F6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F6BC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58137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AD40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3E69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2A3A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CDAE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630A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61A23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5A0E2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9D4C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54FA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DA6B1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092CB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590433B3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4E10C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T15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A684B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Ambulans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(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Tıbbi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donanımlı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>)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FE46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A377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517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4E54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D6EC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E8303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4B39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AE68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B6D4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B8C7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8850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32DD6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2469B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B8D5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90A3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96C6B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1248D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52D64EDE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04B3F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T16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374F8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Ambulans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(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Arazi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hizmetleri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için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>)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B3A1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F6E3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3741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88C5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CC01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328ED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5C06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DAA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B0B1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543B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31BC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D2412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D6F4D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3AF9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527A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EF0D5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F9F0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44DBB159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C7D09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T17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56257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Pikap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(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Kamyonet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)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cenaze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arabası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yapılmak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üzere</w:t>
            </w:r>
            <w:proofErr w:type="spellEnd"/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738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FF82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0141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0608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2B84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5962C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F105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2CB4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D04F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4249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D6D4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7341D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6E9CB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3DF7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1EFB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52A01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90D9B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05A5AEA2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F8C75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T18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C3847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Motosiklet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(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en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az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45- 250 cc.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lik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fazla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600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cc.lik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>)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7B21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8F6D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1D2E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477BA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200E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A3C5F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ACBC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92F4B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8368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08A3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27FF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53FB0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92C0F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C359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071F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0EC97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15137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34B8C2F5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935DF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T19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48E9F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Motosiklet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(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en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az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600 601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cc.lik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>)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01EB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7FC3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4D09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2B9E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36BC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7680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3C67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2C03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5D6A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88D2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AD0E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D044F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B351A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0D739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D890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FFF1B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A95FC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19F23920" w14:textId="77777777" w:rsidTr="00CA049D">
        <w:trPr>
          <w:trHeight w:val="173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C05C0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T20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55AEF" w14:textId="77777777" w:rsidR="00847F66" w:rsidRPr="00254EE4" w:rsidRDefault="00847F66" w:rsidP="00847F66">
            <w:pPr>
              <w:pStyle w:val="TableParagraph"/>
              <w:spacing w:before="4" w:line="153" w:lineRule="exac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Bisiklet</w:t>
            </w:r>
            <w:proofErr w:type="spellEnd"/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E67E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4E40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CDBF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ED95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48CD7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BCA5A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ECC0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58FE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E00E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4BCE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F301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41A0E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84214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C05E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B6CE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C8DD1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9467F" w14:textId="77777777" w:rsidR="00847F66" w:rsidRPr="00254EE4" w:rsidRDefault="00847F66" w:rsidP="00847F66">
            <w:pPr>
              <w:pStyle w:val="TableParagraph"/>
              <w:spacing w:before="7" w:line="150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3E17BA32" w14:textId="77777777" w:rsidTr="00CA049D">
        <w:trPr>
          <w:trHeight w:val="354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642EF" w14:textId="77777777" w:rsidR="00847F66" w:rsidRPr="00254EE4" w:rsidRDefault="00847F66" w:rsidP="00847F66">
            <w:pPr>
              <w:pStyle w:val="TableParagraph"/>
              <w:spacing w:before="96"/>
              <w:ind w:left="325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T21a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2C183" w14:textId="77777777" w:rsidR="00847F66" w:rsidRPr="00254EE4" w:rsidRDefault="00847F66" w:rsidP="00847F66">
            <w:pPr>
              <w:pStyle w:val="TableParagraph"/>
              <w:spacing w:before="1" w:line="170" w:lineRule="atLeast"/>
              <w:ind w:left="15" w:right="82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Güvenlik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önlemli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binek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otomobil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(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Cinsi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ve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fiyatı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Hazine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ve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Maliye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Bakanlığınca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belirlenir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>.)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68DA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4984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1E0F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1088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1DD5E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63850" w14:textId="77777777" w:rsidR="00847F66" w:rsidRPr="00254EE4" w:rsidRDefault="00847F66" w:rsidP="00847F66">
            <w:pPr>
              <w:pStyle w:val="TableParagraph"/>
              <w:spacing w:before="99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B34C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35B8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A2EB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F0DE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6349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BA3D2" w14:textId="77777777" w:rsidR="00847F66" w:rsidRPr="00254EE4" w:rsidRDefault="00847F66" w:rsidP="00847F66">
            <w:pPr>
              <w:pStyle w:val="TableParagraph"/>
              <w:spacing w:before="99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8A6DF" w14:textId="77777777" w:rsidR="00847F66" w:rsidRPr="00254EE4" w:rsidRDefault="00847F66" w:rsidP="00847F66">
            <w:pPr>
              <w:pStyle w:val="TableParagraph"/>
              <w:spacing w:before="99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6B550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6CB61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511E5" w14:textId="77777777" w:rsidR="00847F66" w:rsidRPr="00254EE4" w:rsidRDefault="00847F66" w:rsidP="00847F66">
            <w:pPr>
              <w:pStyle w:val="TableParagraph"/>
              <w:spacing w:before="99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C46E0" w14:textId="77777777" w:rsidR="00847F66" w:rsidRPr="00254EE4" w:rsidRDefault="00847F66" w:rsidP="00847F66">
            <w:pPr>
              <w:pStyle w:val="TableParagraph"/>
              <w:spacing w:before="99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3018E810" w14:textId="77777777" w:rsidTr="00CA049D">
        <w:trPr>
          <w:trHeight w:val="354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EDA32" w14:textId="77777777" w:rsidR="00847F66" w:rsidRPr="00254EE4" w:rsidRDefault="00847F66" w:rsidP="00847F66">
            <w:pPr>
              <w:pStyle w:val="TableParagraph"/>
              <w:spacing w:before="97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T21b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57552" w14:textId="77777777" w:rsidR="00847F66" w:rsidRPr="00254EE4" w:rsidRDefault="00847F66" w:rsidP="00847F66">
            <w:pPr>
              <w:pStyle w:val="TableParagraph"/>
              <w:spacing w:before="1" w:line="170" w:lineRule="atLeast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Güvenlik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önlemli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servis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taşıtı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(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Cinsi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ve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fiyatı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Hazine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ve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75"/>
                <w:sz w:val="16"/>
              </w:rPr>
              <w:t>Maliye</w:t>
            </w:r>
            <w:proofErr w:type="spellEnd"/>
            <w:r w:rsidRPr="00254EE4">
              <w:rPr>
                <w:rFonts w:ascii="Times New Roman" w:hAnsi="Times New Roman" w:cs="Times New Roman"/>
                <w:w w:val="7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Bakanlığınca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belirlenir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>.)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2BDBA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57AF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BFD7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7E25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25C0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226A7" w14:textId="77777777" w:rsidR="00847F66" w:rsidRPr="00254EE4" w:rsidRDefault="00847F66" w:rsidP="00847F66">
            <w:pPr>
              <w:pStyle w:val="TableParagraph"/>
              <w:spacing w:before="99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1BCE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86A2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CD5D3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3C4F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7EBE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100C3" w14:textId="77777777" w:rsidR="00847F66" w:rsidRPr="00254EE4" w:rsidRDefault="00847F66" w:rsidP="00847F66">
            <w:pPr>
              <w:pStyle w:val="TableParagraph"/>
              <w:spacing w:before="99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71381" w14:textId="77777777" w:rsidR="00847F66" w:rsidRPr="00254EE4" w:rsidRDefault="00847F66" w:rsidP="00847F66">
            <w:pPr>
              <w:pStyle w:val="TableParagraph"/>
              <w:spacing w:before="99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40D7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53A4A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9FB3A" w14:textId="77777777" w:rsidR="00847F66" w:rsidRPr="00254EE4" w:rsidRDefault="00847F66" w:rsidP="00847F66">
            <w:pPr>
              <w:pStyle w:val="TableParagraph"/>
              <w:spacing w:before="99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7D1CF" w14:textId="77777777" w:rsidR="00847F66" w:rsidRPr="00254EE4" w:rsidRDefault="00847F66" w:rsidP="00847F66">
            <w:pPr>
              <w:pStyle w:val="TableParagraph"/>
              <w:spacing w:before="99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4D7EAB65" w14:textId="77777777" w:rsidTr="00CA049D">
        <w:trPr>
          <w:trHeight w:val="239"/>
        </w:trPr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B7CF0" w14:textId="77777777" w:rsidR="00847F66" w:rsidRPr="00254EE4" w:rsidRDefault="00847F66" w:rsidP="00847F66">
            <w:pPr>
              <w:pStyle w:val="TableParagraph"/>
              <w:spacing w:before="36"/>
              <w:ind w:left="321"/>
              <w:rPr>
                <w:rFonts w:ascii="Times New Roman" w:hAnsi="Times New Roman" w:cs="Times New Roman"/>
                <w:sz w:val="16"/>
              </w:rPr>
            </w:pPr>
            <w:r w:rsidRPr="00254EE4">
              <w:rPr>
                <w:rFonts w:ascii="Times New Roman" w:hAnsi="Times New Roman" w:cs="Times New Roman"/>
                <w:w w:val="85"/>
                <w:sz w:val="16"/>
              </w:rPr>
              <w:t>T22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4D5D5" w14:textId="77777777" w:rsidR="00847F66" w:rsidRPr="00254EE4" w:rsidRDefault="00847F66" w:rsidP="00847F66">
            <w:pPr>
              <w:pStyle w:val="TableParagraph"/>
              <w:spacing w:before="36"/>
              <w:ind w:left="1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Diğer</w:t>
            </w:r>
            <w:proofErr w:type="spellEnd"/>
            <w:r w:rsidRPr="00254EE4">
              <w:rPr>
                <w:rFonts w:ascii="Times New Roman" w:hAnsi="Times New Roman" w:cs="Times New Roman"/>
                <w:w w:val="85"/>
                <w:sz w:val="16"/>
              </w:rPr>
              <w:t xml:space="preserve"> </w:t>
            </w:r>
            <w:proofErr w:type="spellStart"/>
            <w:r w:rsidRPr="00254EE4">
              <w:rPr>
                <w:rFonts w:ascii="Times New Roman" w:hAnsi="Times New Roman" w:cs="Times New Roman"/>
                <w:w w:val="85"/>
                <w:sz w:val="16"/>
              </w:rPr>
              <w:t>Taşıtlar</w:t>
            </w:r>
            <w:proofErr w:type="spellEnd"/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C33A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58D05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FB104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6A2C6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41DF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EEDD6" w14:textId="77777777" w:rsidR="00847F66" w:rsidRPr="00254EE4" w:rsidRDefault="00847F66" w:rsidP="00847F66">
            <w:pPr>
              <w:pStyle w:val="TableParagraph"/>
              <w:spacing w:before="39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7252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A018C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154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002B8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4F4DA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24F41" w14:textId="77777777" w:rsidR="00847F66" w:rsidRPr="00254EE4" w:rsidRDefault="00847F66" w:rsidP="00847F66">
            <w:pPr>
              <w:pStyle w:val="TableParagraph"/>
              <w:spacing w:before="39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7199A" w14:textId="77777777" w:rsidR="00847F66" w:rsidRPr="00254EE4" w:rsidRDefault="00847F66" w:rsidP="00847F66">
            <w:pPr>
              <w:pStyle w:val="TableParagraph"/>
              <w:spacing w:before="39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DEA22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BF53D" w14:textId="77777777" w:rsidR="00847F66" w:rsidRPr="00254EE4" w:rsidRDefault="00847F66" w:rsidP="00847F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0BAA" w14:textId="77777777" w:rsidR="00847F66" w:rsidRPr="00254EE4" w:rsidRDefault="00847F66" w:rsidP="00847F66">
            <w:pPr>
              <w:pStyle w:val="TableParagraph"/>
              <w:spacing w:before="39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83ED1" w14:textId="77777777" w:rsidR="00847F66" w:rsidRPr="00254EE4" w:rsidRDefault="00847F66" w:rsidP="00847F66">
            <w:pPr>
              <w:pStyle w:val="TableParagraph"/>
              <w:spacing w:before="39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  <w:tr w:rsidR="00847F66" w14:paraId="72F7724A" w14:textId="77777777" w:rsidTr="00CA049D">
        <w:trPr>
          <w:trHeight w:val="163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8228DF" w14:textId="77777777" w:rsidR="00847F66" w:rsidRPr="00254EE4" w:rsidRDefault="00847F66" w:rsidP="00847F66">
            <w:pPr>
              <w:pStyle w:val="TableParagraph"/>
              <w:spacing w:before="1" w:line="146" w:lineRule="exact"/>
              <w:ind w:left="1528" w:right="152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85"/>
                <w:sz w:val="16"/>
              </w:rPr>
              <w:t>T O P L A M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6AB10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8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BD3331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8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61C95A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9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764090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9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9796FF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9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88A7CE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9A4449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3A4BB4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11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773885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11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C0112D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12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5F8A12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12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409A27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13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</w:tcBorders>
          </w:tcPr>
          <w:p w14:paraId="45668AD5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11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right w:val="single" w:sz="2" w:space="0" w:color="000000"/>
            </w:tcBorders>
          </w:tcPr>
          <w:p w14:paraId="09E8DDDB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14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93D12E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14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CCBB82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15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42565A" w14:textId="77777777" w:rsidR="00847F66" w:rsidRPr="00254EE4" w:rsidRDefault="00847F66" w:rsidP="00847F66">
            <w:pPr>
              <w:pStyle w:val="TableParagraph"/>
              <w:spacing w:before="4" w:line="143" w:lineRule="exact"/>
              <w:ind w:right="1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254EE4">
              <w:rPr>
                <w:rFonts w:ascii="Times New Roman" w:hAnsi="Times New Roman" w:cs="Times New Roman"/>
                <w:b/>
                <w:w w:val="76"/>
                <w:sz w:val="16"/>
              </w:rPr>
              <w:t>0</w:t>
            </w:r>
          </w:p>
        </w:tc>
      </w:tr>
    </w:tbl>
    <w:p w14:paraId="19E8788C" w14:textId="77777777" w:rsidR="00847F66" w:rsidRDefault="00254EE4" w:rsidP="00847F66">
      <w:pPr>
        <w:pStyle w:val="GvdeMetni"/>
        <w:spacing w:before="9"/>
        <w:rPr>
          <w:rFonts w:ascii="Times New Roman"/>
          <w:b/>
          <w:sz w:val="20"/>
        </w:rPr>
      </w:pPr>
      <w:r w:rsidRPr="005D0436">
        <w:rPr>
          <w:highlight w:val="yellow"/>
        </w:rPr>
        <w:t>Sorumlu Birim: İMİD</w:t>
      </w:r>
      <w:r w:rsidR="00847F66">
        <w:br w:type="column"/>
      </w:r>
    </w:p>
    <w:p w14:paraId="0665497C" w14:textId="1D32B3AC" w:rsidR="00847F66" w:rsidRDefault="00847F66" w:rsidP="00847F66">
      <w:pPr>
        <w:ind w:left="222"/>
        <w:rPr>
          <w:rFonts w:ascii="Times New Roman" w:hAnsi="Times New Roman"/>
          <w:b/>
          <w:sz w:val="18"/>
        </w:rPr>
      </w:pPr>
      <w:r w:rsidRPr="00847F66">
        <w:rPr>
          <w:rFonts w:ascii="Times New Roman" w:hAnsi="Times New Roman"/>
          <w:b/>
          <w:w w:val="80"/>
          <w:sz w:val="18"/>
        </w:rPr>
        <w:t>202</w:t>
      </w:r>
      <w:r w:rsidR="00A86C4F">
        <w:rPr>
          <w:rFonts w:ascii="Times New Roman" w:hAnsi="Times New Roman"/>
          <w:b/>
          <w:w w:val="80"/>
          <w:sz w:val="18"/>
        </w:rPr>
        <w:t>6</w:t>
      </w:r>
      <w:r w:rsidRPr="00847F66">
        <w:rPr>
          <w:rFonts w:ascii="Times New Roman" w:hAnsi="Times New Roman"/>
          <w:b/>
          <w:spacing w:val="-11"/>
          <w:w w:val="80"/>
          <w:sz w:val="18"/>
        </w:rPr>
        <w:t xml:space="preserve"> </w:t>
      </w:r>
      <w:r w:rsidRPr="00847F66">
        <w:rPr>
          <w:rFonts w:ascii="Times New Roman" w:hAnsi="Times New Roman"/>
          <w:b/>
          <w:w w:val="80"/>
          <w:sz w:val="18"/>
        </w:rPr>
        <w:t>YILINDA</w:t>
      </w:r>
      <w:r w:rsidRPr="00847F66">
        <w:rPr>
          <w:rFonts w:ascii="Times New Roman" w:hAnsi="Times New Roman"/>
          <w:b/>
          <w:spacing w:val="-10"/>
          <w:w w:val="80"/>
          <w:sz w:val="18"/>
        </w:rPr>
        <w:t xml:space="preserve"> </w:t>
      </w:r>
      <w:r w:rsidRPr="00847F66">
        <w:rPr>
          <w:rFonts w:ascii="Times New Roman" w:hAnsi="Times New Roman"/>
          <w:b/>
          <w:w w:val="80"/>
          <w:sz w:val="18"/>
        </w:rPr>
        <w:t>KULLANILMAKTA</w:t>
      </w:r>
      <w:r w:rsidRPr="00847F66">
        <w:rPr>
          <w:rFonts w:ascii="Times New Roman" w:hAnsi="Times New Roman"/>
          <w:b/>
          <w:spacing w:val="-11"/>
          <w:w w:val="80"/>
          <w:sz w:val="18"/>
        </w:rPr>
        <w:t xml:space="preserve"> </w:t>
      </w:r>
      <w:r w:rsidRPr="00847F66">
        <w:rPr>
          <w:rFonts w:ascii="Times New Roman" w:hAnsi="Times New Roman"/>
          <w:b/>
          <w:w w:val="80"/>
          <w:sz w:val="18"/>
        </w:rPr>
        <w:t>OLAN</w:t>
      </w:r>
      <w:r w:rsidRPr="00847F66">
        <w:rPr>
          <w:rFonts w:ascii="Times New Roman" w:hAnsi="Times New Roman"/>
          <w:b/>
          <w:spacing w:val="-10"/>
          <w:w w:val="80"/>
          <w:sz w:val="18"/>
        </w:rPr>
        <w:t xml:space="preserve"> </w:t>
      </w:r>
      <w:r w:rsidRPr="00847F66">
        <w:rPr>
          <w:rFonts w:ascii="Times New Roman" w:hAnsi="Times New Roman"/>
          <w:b/>
          <w:w w:val="80"/>
          <w:sz w:val="18"/>
        </w:rPr>
        <w:t>TAŞITLARA</w:t>
      </w:r>
      <w:r w:rsidRPr="00847F66">
        <w:rPr>
          <w:rFonts w:ascii="Times New Roman" w:hAnsi="Times New Roman"/>
          <w:b/>
          <w:spacing w:val="-11"/>
          <w:w w:val="80"/>
          <w:sz w:val="18"/>
        </w:rPr>
        <w:t xml:space="preserve"> </w:t>
      </w:r>
      <w:r w:rsidRPr="00847F66">
        <w:rPr>
          <w:rFonts w:ascii="Times New Roman" w:hAnsi="Times New Roman"/>
          <w:b/>
          <w:w w:val="80"/>
          <w:sz w:val="18"/>
        </w:rPr>
        <w:t>İLİŞKİN</w:t>
      </w:r>
      <w:r w:rsidRPr="00847F66">
        <w:rPr>
          <w:rFonts w:ascii="Times New Roman" w:hAnsi="Times New Roman"/>
          <w:b/>
          <w:spacing w:val="-10"/>
          <w:w w:val="80"/>
          <w:sz w:val="18"/>
        </w:rPr>
        <w:t xml:space="preserve"> </w:t>
      </w:r>
      <w:r w:rsidRPr="00847F66">
        <w:rPr>
          <w:rFonts w:ascii="Times New Roman" w:hAnsi="Times New Roman"/>
          <w:b/>
          <w:w w:val="80"/>
          <w:sz w:val="18"/>
        </w:rPr>
        <w:t>BİLGİ</w:t>
      </w:r>
      <w:r w:rsidRPr="00847F66">
        <w:rPr>
          <w:rFonts w:ascii="Times New Roman" w:hAnsi="Times New Roman"/>
          <w:b/>
          <w:spacing w:val="-10"/>
          <w:w w:val="80"/>
          <w:sz w:val="18"/>
        </w:rPr>
        <w:t xml:space="preserve"> </w:t>
      </w:r>
      <w:r w:rsidRPr="00847F66">
        <w:rPr>
          <w:rFonts w:ascii="Times New Roman" w:hAnsi="Times New Roman"/>
          <w:b/>
          <w:w w:val="80"/>
          <w:sz w:val="18"/>
        </w:rPr>
        <w:t>FORMU</w:t>
      </w:r>
    </w:p>
    <w:p w14:paraId="76C0DD7B" w14:textId="77777777" w:rsidR="00847F66" w:rsidRDefault="00847F66" w:rsidP="00847F66">
      <w:pPr>
        <w:spacing w:before="79"/>
        <w:ind w:left="222"/>
        <w:rPr>
          <w:rFonts w:ascii="Times New Roman"/>
          <w:b/>
          <w:sz w:val="12"/>
        </w:rPr>
      </w:pPr>
      <w:r>
        <w:br w:type="column"/>
      </w:r>
      <w:r>
        <w:rPr>
          <w:rFonts w:ascii="Times New Roman"/>
          <w:b/>
          <w:w w:val="90"/>
          <w:sz w:val="12"/>
        </w:rPr>
        <w:t>FORM: 19 (1)</w:t>
      </w:r>
    </w:p>
    <w:p w14:paraId="5FFDA3CE" w14:textId="77777777" w:rsidR="00847F66" w:rsidRDefault="00847F66" w:rsidP="00847F66">
      <w:pPr>
        <w:rPr>
          <w:rFonts w:ascii="Times New Roman"/>
          <w:sz w:val="12"/>
        </w:rPr>
        <w:sectPr w:rsidR="00847F66">
          <w:headerReference w:type="default" r:id="rId7"/>
          <w:footerReference w:type="default" r:id="rId8"/>
          <w:pgSz w:w="16730" w:h="11060" w:orient="landscape"/>
          <w:pgMar w:top="700" w:right="1320" w:bottom="280" w:left="1440" w:header="0" w:footer="0" w:gutter="0"/>
          <w:cols w:num="3" w:space="708" w:equalWidth="0">
            <w:col w:w="1328" w:space="2745"/>
            <w:col w:w="5460" w:space="3125"/>
            <w:col w:w="1312"/>
          </w:cols>
        </w:sectPr>
      </w:pPr>
    </w:p>
    <w:p w14:paraId="2081F3E0" w14:textId="77777777" w:rsidR="00847F66" w:rsidRDefault="00847F66" w:rsidP="00847F66">
      <w:pPr>
        <w:pStyle w:val="GvdeMetni"/>
        <w:spacing w:before="8"/>
        <w:rPr>
          <w:rFonts w:ascii="Times New Roman"/>
          <w:b/>
          <w:sz w:val="16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B08CA" wp14:editId="147D0D4B">
                <wp:simplePos x="0" y="0"/>
                <wp:positionH relativeFrom="page">
                  <wp:posOffset>531495</wp:posOffset>
                </wp:positionH>
                <wp:positionV relativeFrom="page">
                  <wp:posOffset>3329305</wp:posOffset>
                </wp:positionV>
                <wp:extent cx="198755" cy="2767330"/>
                <wp:effectExtent l="0" t="0" r="3175" b="0"/>
                <wp:wrapNone/>
                <wp:docPr id="22" name="Metin Kutus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276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526F5" w14:textId="77777777" w:rsidR="00847F66" w:rsidRDefault="00847F66" w:rsidP="00A24A81">
                            <w:pPr>
                              <w:spacing w:before="31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B08CA" id="_x0000_t202" coordsize="21600,21600" o:spt="202" path="m,l,21600r21600,l21600,xe">
                <v:stroke joinstyle="miter"/>
                <v:path gradientshapeok="t" o:connecttype="rect"/>
              </v:shapetype>
              <v:shape id="Metin Kutusu 22" o:spid="_x0000_s1026" type="#_x0000_t202" style="position:absolute;margin-left:41.85pt;margin-top:262.15pt;width:15.65pt;height:217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" filled="f" stroked="f">
                <v:textbox style="layout-flow:vertical" inset="0,0,0,0">
                  <w:txbxContent>
                    <w:p w14:paraId="4A9526F5" w14:textId="77777777" w:rsidR="00847F66" w:rsidRDefault="00847F66" w:rsidP="00A24A81">
                      <w:pPr>
                        <w:spacing w:before="31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3BCE8" wp14:editId="1F22CEC6">
                <wp:simplePos x="0" y="0"/>
                <wp:positionH relativeFrom="page">
                  <wp:posOffset>487680</wp:posOffset>
                </wp:positionH>
                <wp:positionV relativeFrom="page">
                  <wp:posOffset>6308090</wp:posOffset>
                </wp:positionV>
                <wp:extent cx="191135" cy="177800"/>
                <wp:effectExtent l="1905" t="2540" r="0" b="635"/>
                <wp:wrapNone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79C9B" w14:textId="77777777" w:rsidR="00847F66" w:rsidRDefault="00847F66" w:rsidP="00847F66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70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3BCE8" id="Metin Kutusu 21" o:spid="_x0000_s1027" type="#_x0000_t202" style="position:absolute;margin-left:38.4pt;margin-top:496.7pt;width:15.05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" filled="f" stroked="f">
                <v:textbox style="layout-flow:vertical" inset="0,0,0,0">
                  <w:txbxContent>
                    <w:p w14:paraId="5D279C9B" w14:textId="77777777" w:rsidR="00847F66" w:rsidRDefault="00847F66" w:rsidP="00847F66">
                      <w:pPr>
                        <w:spacing w:before="17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758A47" w14:textId="77777777" w:rsidR="00847F66" w:rsidRDefault="00847F66" w:rsidP="00847F66">
      <w:pPr>
        <w:pStyle w:val="GvdeMetni"/>
        <w:spacing w:before="8"/>
        <w:rPr>
          <w:rFonts w:ascii="Times New Roman"/>
          <w:b/>
          <w:sz w:val="8"/>
        </w:rPr>
      </w:pPr>
    </w:p>
    <w:p w14:paraId="1C469E96" w14:textId="77777777" w:rsidR="00847F66" w:rsidRPr="00E95554" w:rsidRDefault="00847F66" w:rsidP="00847F66">
      <w:pPr>
        <w:spacing w:before="93"/>
        <w:ind w:left="222"/>
        <w:rPr>
          <w:rFonts w:ascii="Times New Roman"/>
          <w:sz w:val="24"/>
        </w:rPr>
      </w:pPr>
      <w:r w:rsidRPr="00E95554">
        <w:rPr>
          <w:rFonts w:ascii="Times New Roman"/>
          <w:w w:val="85"/>
          <w:sz w:val="24"/>
        </w:rPr>
        <w:t>NOT:</w:t>
      </w:r>
    </w:p>
    <w:p w14:paraId="5C3E9D55" w14:textId="77777777" w:rsidR="00847F66" w:rsidRPr="00E95554" w:rsidRDefault="00847F66" w:rsidP="00847F66">
      <w:pPr>
        <w:spacing w:before="16" w:line="271" w:lineRule="auto"/>
        <w:ind w:left="222" w:right="5161"/>
        <w:rPr>
          <w:rFonts w:ascii="Times New Roman" w:hAnsi="Times New Roman"/>
          <w:sz w:val="24"/>
        </w:rPr>
      </w:pPr>
      <w:r w:rsidRPr="00E95554">
        <w:rPr>
          <w:rFonts w:ascii="Times New Roman" w:hAnsi="Times New Roman"/>
          <w:w w:val="75"/>
          <w:sz w:val="24"/>
        </w:rPr>
        <w:t xml:space="preserve">(*) 237 sayılı Taşıt Kanununa ekli (1) sayılı cetvelde yer alan Makamlar ile Devlet Protokol Hizmetlerinde kullanılmak üzere Dışişleri Bakanlığınca satın alınacak taşıtlar için doldurulması gerekmektedir. </w:t>
      </w:r>
      <w:r w:rsidRPr="00E95554">
        <w:rPr>
          <w:rFonts w:ascii="Times New Roman" w:hAnsi="Times New Roman"/>
          <w:w w:val="85"/>
          <w:sz w:val="24"/>
        </w:rPr>
        <w:t>(**) 237 sayılı Taşıt Kanununa ekli (1) sayılı cetvelde yer alan ilk üç sıradaki Makamlar için doldurulması gerekmektedir.</w:t>
      </w:r>
    </w:p>
    <w:p w14:paraId="6926B299" w14:textId="77777777" w:rsidR="00847F66" w:rsidRPr="00E95554" w:rsidRDefault="00847F66" w:rsidP="00847F66">
      <w:pPr>
        <w:pStyle w:val="ListeParagraf"/>
        <w:numPr>
          <w:ilvl w:val="0"/>
          <w:numId w:val="1"/>
        </w:numPr>
        <w:tabs>
          <w:tab w:val="left" w:pos="338"/>
        </w:tabs>
        <w:spacing w:before="0" w:line="159" w:lineRule="exact"/>
        <w:rPr>
          <w:rFonts w:ascii="Times New Roman" w:hAnsi="Times New Roman"/>
          <w:sz w:val="24"/>
        </w:rPr>
      </w:pPr>
      <w:r w:rsidRPr="00E95554">
        <w:rPr>
          <w:rFonts w:ascii="Times New Roman" w:hAnsi="Times New Roman"/>
          <w:w w:val="85"/>
          <w:sz w:val="24"/>
        </w:rPr>
        <w:t>Mevcut</w:t>
      </w:r>
      <w:r w:rsidRPr="00E95554">
        <w:rPr>
          <w:rFonts w:ascii="Times New Roman" w:hAnsi="Times New Roman"/>
          <w:spacing w:val="-6"/>
          <w:w w:val="85"/>
          <w:sz w:val="24"/>
        </w:rPr>
        <w:t xml:space="preserve"> </w:t>
      </w:r>
      <w:r w:rsidRPr="00E95554">
        <w:rPr>
          <w:rFonts w:ascii="Times New Roman" w:hAnsi="Times New Roman"/>
          <w:w w:val="85"/>
          <w:sz w:val="24"/>
        </w:rPr>
        <w:t>taşıt</w:t>
      </w:r>
      <w:r w:rsidRPr="00E95554">
        <w:rPr>
          <w:rFonts w:ascii="Times New Roman" w:hAnsi="Times New Roman"/>
          <w:spacing w:val="-6"/>
          <w:w w:val="85"/>
          <w:sz w:val="24"/>
        </w:rPr>
        <w:t xml:space="preserve"> </w:t>
      </w:r>
      <w:r w:rsidRPr="00E95554">
        <w:rPr>
          <w:rFonts w:ascii="Times New Roman" w:hAnsi="Times New Roman"/>
          <w:w w:val="85"/>
          <w:sz w:val="24"/>
        </w:rPr>
        <w:t>sayısına</w:t>
      </w:r>
      <w:r w:rsidRPr="00E95554">
        <w:rPr>
          <w:rFonts w:ascii="Times New Roman" w:hAnsi="Times New Roman"/>
          <w:spacing w:val="-6"/>
          <w:w w:val="85"/>
          <w:sz w:val="24"/>
        </w:rPr>
        <w:t xml:space="preserve"> </w:t>
      </w:r>
      <w:r w:rsidRPr="00E95554">
        <w:rPr>
          <w:rFonts w:ascii="Times New Roman" w:hAnsi="Times New Roman"/>
          <w:w w:val="85"/>
          <w:sz w:val="24"/>
        </w:rPr>
        <w:t>hizmet</w:t>
      </w:r>
      <w:r w:rsidRPr="00E95554">
        <w:rPr>
          <w:rFonts w:ascii="Times New Roman" w:hAnsi="Times New Roman"/>
          <w:spacing w:val="-6"/>
          <w:w w:val="85"/>
          <w:sz w:val="24"/>
        </w:rPr>
        <w:t xml:space="preserve"> </w:t>
      </w:r>
      <w:r w:rsidRPr="00E95554">
        <w:rPr>
          <w:rFonts w:ascii="Times New Roman" w:hAnsi="Times New Roman"/>
          <w:w w:val="85"/>
          <w:sz w:val="24"/>
        </w:rPr>
        <w:t>alımı</w:t>
      </w:r>
      <w:r w:rsidRPr="00E95554">
        <w:rPr>
          <w:rFonts w:ascii="Times New Roman" w:hAnsi="Times New Roman"/>
          <w:spacing w:val="-7"/>
          <w:w w:val="85"/>
          <w:sz w:val="24"/>
        </w:rPr>
        <w:t xml:space="preserve"> </w:t>
      </w:r>
      <w:r w:rsidRPr="00E95554">
        <w:rPr>
          <w:rFonts w:ascii="Times New Roman" w:hAnsi="Times New Roman"/>
          <w:w w:val="85"/>
          <w:sz w:val="24"/>
        </w:rPr>
        <w:t>suretiyle</w:t>
      </w:r>
      <w:r w:rsidRPr="00E95554">
        <w:rPr>
          <w:rFonts w:ascii="Times New Roman" w:hAnsi="Times New Roman"/>
          <w:spacing w:val="-6"/>
          <w:w w:val="85"/>
          <w:sz w:val="24"/>
        </w:rPr>
        <w:t xml:space="preserve"> </w:t>
      </w:r>
      <w:r w:rsidRPr="00E95554">
        <w:rPr>
          <w:rFonts w:ascii="Times New Roman" w:hAnsi="Times New Roman"/>
          <w:w w:val="85"/>
          <w:sz w:val="24"/>
        </w:rPr>
        <w:t>edinilen</w:t>
      </w:r>
      <w:r w:rsidRPr="00E95554">
        <w:rPr>
          <w:rFonts w:ascii="Times New Roman" w:hAnsi="Times New Roman"/>
          <w:spacing w:val="-7"/>
          <w:w w:val="85"/>
          <w:sz w:val="24"/>
        </w:rPr>
        <w:t xml:space="preserve"> </w:t>
      </w:r>
      <w:r w:rsidRPr="00E95554">
        <w:rPr>
          <w:rFonts w:ascii="Times New Roman" w:hAnsi="Times New Roman"/>
          <w:w w:val="85"/>
          <w:sz w:val="24"/>
        </w:rPr>
        <w:t>taşıtlar</w:t>
      </w:r>
      <w:r w:rsidRPr="00E95554">
        <w:rPr>
          <w:rFonts w:ascii="Times New Roman" w:hAnsi="Times New Roman"/>
          <w:spacing w:val="-4"/>
          <w:w w:val="85"/>
          <w:sz w:val="24"/>
        </w:rPr>
        <w:t xml:space="preserve"> </w:t>
      </w:r>
      <w:r w:rsidRPr="00E95554">
        <w:rPr>
          <w:rFonts w:ascii="Times New Roman" w:hAnsi="Times New Roman"/>
          <w:w w:val="85"/>
          <w:sz w:val="24"/>
        </w:rPr>
        <w:t>dahil</w:t>
      </w:r>
      <w:r w:rsidRPr="00E95554">
        <w:rPr>
          <w:rFonts w:ascii="Times New Roman" w:hAnsi="Times New Roman"/>
          <w:spacing w:val="-8"/>
          <w:w w:val="85"/>
          <w:sz w:val="24"/>
        </w:rPr>
        <w:t xml:space="preserve"> </w:t>
      </w:r>
      <w:r w:rsidRPr="00E95554">
        <w:rPr>
          <w:rFonts w:ascii="Times New Roman" w:hAnsi="Times New Roman"/>
          <w:w w:val="85"/>
          <w:sz w:val="24"/>
        </w:rPr>
        <w:t>değildir.</w:t>
      </w:r>
    </w:p>
    <w:p w14:paraId="0C9E86EE" w14:textId="77777777" w:rsidR="00847F66" w:rsidRPr="00E95554" w:rsidRDefault="00847F66" w:rsidP="00847F66">
      <w:pPr>
        <w:pStyle w:val="ListeParagraf"/>
        <w:numPr>
          <w:ilvl w:val="0"/>
          <w:numId w:val="1"/>
        </w:numPr>
        <w:tabs>
          <w:tab w:val="left" w:pos="338"/>
        </w:tabs>
        <w:spacing w:before="24"/>
        <w:rPr>
          <w:rFonts w:ascii="Times New Roman" w:hAnsi="Times New Roman"/>
          <w:sz w:val="24"/>
        </w:rPr>
      </w:pPr>
      <w:r w:rsidRPr="00A24A81">
        <w:rPr>
          <w:rFonts w:ascii="Times New Roman" w:hAnsi="Times New Roman"/>
          <w:w w:val="85"/>
          <w:sz w:val="24"/>
        </w:rPr>
        <w:t>Form:</w:t>
      </w:r>
      <w:r w:rsidRPr="00A24A81">
        <w:rPr>
          <w:rFonts w:ascii="Times New Roman" w:hAnsi="Times New Roman"/>
          <w:spacing w:val="-8"/>
          <w:w w:val="85"/>
          <w:sz w:val="24"/>
        </w:rPr>
        <w:t xml:space="preserve"> </w:t>
      </w:r>
      <w:r w:rsidRPr="00A24A81">
        <w:rPr>
          <w:rFonts w:ascii="Times New Roman" w:hAnsi="Times New Roman"/>
          <w:w w:val="85"/>
          <w:sz w:val="24"/>
        </w:rPr>
        <w:t>19</w:t>
      </w:r>
      <w:r w:rsidRPr="00A24A81">
        <w:rPr>
          <w:rFonts w:ascii="Times New Roman" w:hAnsi="Times New Roman"/>
          <w:spacing w:val="-5"/>
          <w:w w:val="85"/>
          <w:sz w:val="24"/>
        </w:rPr>
        <w:t xml:space="preserve"> </w:t>
      </w:r>
      <w:r w:rsidRPr="00A24A81">
        <w:rPr>
          <w:rFonts w:ascii="Times New Roman" w:hAnsi="Times New Roman"/>
          <w:w w:val="85"/>
          <w:sz w:val="24"/>
        </w:rPr>
        <w:t>(2)'de</w:t>
      </w:r>
      <w:r w:rsidRPr="00A24A81">
        <w:rPr>
          <w:rFonts w:ascii="Times New Roman" w:hAnsi="Times New Roman"/>
          <w:spacing w:val="-5"/>
          <w:w w:val="85"/>
          <w:sz w:val="24"/>
        </w:rPr>
        <w:t xml:space="preserve"> </w:t>
      </w:r>
      <w:r w:rsidRPr="00A24A81">
        <w:rPr>
          <w:rFonts w:ascii="Times New Roman" w:hAnsi="Times New Roman"/>
          <w:w w:val="85"/>
          <w:sz w:val="24"/>
        </w:rPr>
        <w:t>yer</w:t>
      </w:r>
      <w:r w:rsidRPr="00A24A81">
        <w:rPr>
          <w:rFonts w:ascii="Times New Roman" w:hAnsi="Times New Roman"/>
          <w:spacing w:val="-5"/>
          <w:w w:val="85"/>
          <w:sz w:val="24"/>
        </w:rPr>
        <w:t xml:space="preserve"> </w:t>
      </w:r>
      <w:r w:rsidRPr="00A24A81">
        <w:rPr>
          <w:rFonts w:ascii="Times New Roman" w:hAnsi="Times New Roman"/>
          <w:w w:val="85"/>
          <w:sz w:val="24"/>
        </w:rPr>
        <w:t>alan</w:t>
      </w:r>
      <w:r w:rsidRPr="00A24A81">
        <w:rPr>
          <w:rFonts w:ascii="Times New Roman" w:hAnsi="Times New Roman"/>
          <w:spacing w:val="-6"/>
          <w:w w:val="85"/>
          <w:sz w:val="24"/>
        </w:rPr>
        <w:t xml:space="preserve"> </w:t>
      </w:r>
      <w:r w:rsidRPr="00A24A81">
        <w:rPr>
          <w:rFonts w:ascii="Times New Roman" w:hAnsi="Times New Roman"/>
          <w:w w:val="85"/>
          <w:sz w:val="24"/>
        </w:rPr>
        <w:t>veriler</w:t>
      </w:r>
      <w:r w:rsidRPr="00A24A81">
        <w:rPr>
          <w:rFonts w:ascii="Times New Roman" w:hAnsi="Times New Roman"/>
          <w:spacing w:val="-5"/>
          <w:w w:val="85"/>
          <w:sz w:val="24"/>
        </w:rPr>
        <w:t xml:space="preserve"> </w:t>
      </w:r>
      <w:r w:rsidRPr="00A24A81">
        <w:rPr>
          <w:rFonts w:ascii="Times New Roman" w:hAnsi="Times New Roman"/>
          <w:w w:val="85"/>
          <w:sz w:val="24"/>
        </w:rPr>
        <w:t>ile</w:t>
      </w:r>
      <w:r w:rsidRPr="00A24A81">
        <w:rPr>
          <w:rFonts w:ascii="Times New Roman" w:hAnsi="Times New Roman"/>
          <w:spacing w:val="-5"/>
          <w:w w:val="85"/>
          <w:sz w:val="24"/>
        </w:rPr>
        <w:t xml:space="preserve"> </w:t>
      </w:r>
      <w:r w:rsidRPr="00A24A81">
        <w:rPr>
          <w:rFonts w:ascii="Times New Roman" w:hAnsi="Times New Roman"/>
          <w:w w:val="85"/>
          <w:sz w:val="24"/>
        </w:rPr>
        <w:t>uyumlu</w:t>
      </w:r>
      <w:r w:rsidRPr="00A24A81">
        <w:rPr>
          <w:rFonts w:ascii="Times New Roman" w:hAnsi="Times New Roman"/>
          <w:spacing w:val="-5"/>
          <w:w w:val="85"/>
          <w:sz w:val="24"/>
        </w:rPr>
        <w:t xml:space="preserve"> </w:t>
      </w:r>
      <w:r w:rsidRPr="00A24A81">
        <w:rPr>
          <w:rFonts w:ascii="Times New Roman" w:hAnsi="Times New Roman"/>
          <w:w w:val="85"/>
          <w:sz w:val="24"/>
        </w:rPr>
        <w:t>olması</w:t>
      </w:r>
      <w:r w:rsidRPr="00A24A81">
        <w:rPr>
          <w:rFonts w:ascii="Times New Roman" w:hAnsi="Times New Roman"/>
          <w:spacing w:val="-8"/>
          <w:w w:val="85"/>
          <w:sz w:val="24"/>
        </w:rPr>
        <w:t xml:space="preserve"> </w:t>
      </w:r>
      <w:r w:rsidRPr="00A24A81">
        <w:rPr>
          <w:rFonts w:ascii="Times New Roman" w:hAnsi="Times New Roman"/>
          <w:w w:val="85"/>
          <w:sz w:val="24"/>
        </w:rPr>
        <w:t>gerekmektedir.</w:t>
      </w:r>
    </w:p>
    <w:sectPr w:rsidR="00847F66" w:rsidRPr="00E95554" w:rsidSect="00847F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12FD" w14:textId="77777777" w:rsidR="000B3E15" w:rsidRDefault="000B3E15">
      <w:pPr>
        <w:spacing w:after="0" w:line="240" w:lineRule="auto"/>
      </w:pPr>
      <w:r>
        <w:separator/>
      </w:r>
    </w:p>
  </w:endnote>
  <w:endnote w:type="continuationSeparator" w:id="0">
    <w:p w14:paraId="25F5799B" w14:textId="77777777" w:rsidR="000B3E15" w:rsidRDefault="000B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DDEB" w14:textId="77777777" w:rsidR="00847F66" w:rsidRDefault="00847F6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B93D" w14:textId="77777777" w:rsidR="000B3E15" w:rsidRDefault="000B3E15">
      <w:pPr>
        <w:spacing w:after="0" w:line="240" w:lineRule="auto"/>
      </w:pPr>
      <w:r>
        <w:separator/>
      </w:r>
    </w:p>
  </w:footnote>
  <w:footnote w:type="continuationSeparator" w:id="0">
    <w:p w14:paraId="651E8A80" w14:textId="77777777" w:rsidR="000B3E15" w:rsidRDefault="000B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C704" w14:textId="77777777" w:rsidR="00847F66" w:rsidRDefault="00847F66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47F8"/>
    <w:multiLevelType w:val="hybridMultilevel"/>
    <w:tmpl w:val="5BAEB374"/>
    <w:lvl w:ilvl="0" w:tplc="EF7E5BBC">
      <w:start w:val="1"/>
      <w:numFmt w:val="decimal"/>
      <w:lvlText w:val="%1)"/>
      <w:lvlJc w:val="left"/>
      <w:pPr>
        <w:ind w:left="337" w:hanging="116"/>
        <w:jc w:val="left"/>
      </w:pPr>
      <w:rPr>
        <w:rFonts w:ascii="Times New Roman" w:eastAsia="Times New Roman" w:hAnsi="Times New Roman" w:cs="Times New Roman" w:hint="default"/>
        <w:w w:val="76"/>
        <w:sz w:val="14"/>
        <w:szCs w:val="14"/>
        <w:lang w:val="tr-TR" w:eastAsia="en-US" w:bidi="ar-SA"/>
      </w:rPr>
    </w:lvl>
    <w:lvl w:ilvl="1" w:tplc="B672C60C">
      <w:numFmt w:val="bullet"/>
      <w:lvlText w:val="•"/>
      <w:lvlJc w:val="left"/>
      <w:pPr>
        <w:ind w:left="1702" w:hanging="116"/>
      </w:pPr>
      <w:rPr>
        <w:rFonts w:hint="default"/>
        <w:lang w:val="tr-TR" w:eastAsia="en-US" w:bidi="ar-SA"/>
      </w:rPr>
    </w:lvl>
    <w:lvl w:ilvl="2" w:tplc="4B58CBCC">
      <w:numFmt w:val="bullet"/>
      <w:lvlText w:val="•"/>
      <w:lvlJc w:val="left"/>
      <w:pPr>
        <w:ind w:left="3064" w:hanging="116"/>
      </w:pPr>
      <w:rPr>
        <w:rFonts w:hint="default"/>
        <w:lang w:val="tr-TR" w:eastAsia="en-US" w:bidi="ar-SA"/>
      </w:rPr>
    </w:lvl>
    <w:lvl w:ilvl="3" w:tplc="D3029EBC">
      <w:numFmt w:val="bullet"/>
      <w:lvlText w:val="•"/>
      <w:lvlJc w:val="left"/>
      <w:pPr>
        <w:ind w:left="4427" w:hanging="116"/>
      </w:pPr>
      <w:rPr>
        <w:rFonts w:hint="default"/>
        <w:lang w:val="tr-TR" w:eastAsia="en-US" w:bidi="ar-SA"/>
      </w:rPr>
    </w:lvl>
    <w:lvl w:ilvl="4" w:tplc="0BA29D0C">
      <w:numFmt w:val="bullet"/>
      <w:lvlText w:val="•"/>
      <w:lvlJc w:val="left"/>
      <w:pPr>
        <w:ind w:left="5789" w:hanging="116"/>
      </w:pPr>
      <w:rPr>
        <w:rFonts w:hint="default"/>
        <w:lang w:val="tr-TR" w:eastAsia="en-US" w:bidi="ar-SA"/>
      </w:rPr>
    </w:lvl>
    <w:lvl w:ilvl="5" w:tplc="67B8880A">
      <w:numFmt w:val="bullet"/>
      <w:lvlText w:val="•"/>
      <w:lvlJc w:val="left"/>
      <w:pPr>
        <w:ind w:left="7152" w:hanging="116"/>
      </w:pPr>
      <w:rPr>
        <w:rFonts w:hint="default"/>
        <w:lang w:val="tr-TR" w:eastAsia="en-US" w:bidi="ar-SA"/>
      </w:rPr>
    </w:lvl>
    <w:lvl w:ilvl="6" w:tplc="8C6218CA">
      <w:numFmt w:val="bullet"/>
      <w:lvlText w:val="•"/>
      <w:lvlJc w:val="left"/>
      <w:pPr>
        <w:ind w:left="8514" w:hanging="116"/>
      </w:pPr>
      <w:rPr>
        <w:rFonts w:hint="default"/>
        <w:lang w:val="tr-TR" w:eastAsia="en-US" w:bidi="ar-SA"/>
      </w:rPr>
    </w:lvl>
    <w:lvl w:ilvl="7" w:tplc="3D9E6020">
      <w:numFmt w:val="bullet"/>
      <w:lvlText w:val="•"/>
      <w:lvlJc w:val="left"/>
      <w:pPr>
        <w:ind w:left="9877" w:hanging="116"/>
      </w:pPr>
      <w:rPr>
        <w:rFonts w:hint="default"/>
        <w:lang w:val="tr-TR" w:eastAsia="en-US" w:bidi="ar-SA"/>
      </w:rPr>
    </w:lvl>
    <w:lvl w:ilvl="8" w:tplc="10F61324">
      <w:numFmt w:val="bullet"/>
      <w:lvlText w:val="•"/>
      <w:lvlJc w:val="left"/>
      <w:pPr>
        <w:ind w:left="11239" w:hanging="116"/>
      </w:pPr>
      <w:rPr>
        <w:rFonts w:hint="default"/>
        <w:lang w:val="tr-TR" w:eastAsia="en-US" w:bidi="ar-SA"/>
      </w:rPr>
    </w:lvl>
  </w:abstractNum>
  <w:num w:numId="1" w16cid:durableId="213223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CBE"/>
    <w:rsid w:val="000A42CB"/>
    <w:rsid w:val="000A5CBE"/>
    <w:rsid w:val="000B3E15"/>
    <w:rsid w:val="00113537"/>
    <w:rsid w:val="00254EE4"/>
    <w:rsid w:val="00272ADE"/>
    <w:rsid w:val="002B13C7"/>
    <w:rsid w:val="003B2BB5"/>
    <w:rsid w:val="0049045C"/>
    <w:rsid w:val="004B42C6"/>
    <w:rsid w:val="004B4EC9"/>
    <w:rsid w:val="0051324D"/>
    <w:rsid w:val="005534A7"/>
    <w:rsid w:val="005A19A7"/>
    <w:rsid w:val="005D0436"/>
    <w:rsid w:val="00687775"/>
    <w:rsid w:val="006C5C6B"/>
    <w:rsid w:val="007758B4"/>
    <w:rsid w:val="00813DF9"/>
    <w:rsid w:val="00847F66"/>
    <w:rsid w:val="00A24A81"/>
    <w:rsid w:val="00A86C4F"/>
    <w:rsid w:val="00AE0ECB"/>
    <w:rsid w:val="00CA049D"/>
    <w:rsid w:val="00D22672"/>
    <w:rsid w:val="00D742DE"/>
    <w:rsid w:val="00E95554"/>
    <w:rsid w:val="00EC7185"/>
    <w:rsid w:val="00F9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51A7"/>
  <w15:docId w15:val="{01B44B88-366F-4D04-8253-BEE447D4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spacing w:before="200" w:after="0" w:line="240" w:lineRule="auto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spacing w:before="200" w:after="0" w:line="240" w:lineRule="auto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847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47F6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47F66"/>
    <w:rPr>
      <w:rFonts w:ascii="Trebuchet MS" w:eastAsia="Trebuchet MS" w:hAnsi="Trebuchet MS" w:cs="Trebuchet MS"/>
      <w:sz w:val="24"/>
      <w:szCs w:val="24"/>
    </w:rPr>
  </w:style>
  <w:style w:type="paragraph" w:styleId="ListeParagraf">
    <w:name w:val="List Paragraph"/>
    <w:basedOn w:val="Normal"/>
    <w:uiPriority w:val="1"/>
    <w:qFormat/>
    <w:rsid w:val="00847F66"/>
    <w:pPr>
      <w:widowControl w:val="0"/>
      <w:autoSpaceDE w:val="0"/>
      <w:autoSpaceDN w:val="0"/>
      <w:spacing w:before="116" w:after="0" w:line="240" w:lineRule="auto"/>
      <w:ind w:left="660" w:firstLine="283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847F6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16</cp:revision>
  <dcterms:created xsi:type="dcterms:W3CDTF">2020-07-21T09:30:00Z</dcterms:created>
  <dcterms:modified xsi:type="dcterms:W3CDTF">2026-06-17T06:41:00Z</dcterms:modified>
</cp:coreProperties>
</file>